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6859" w14:textId="3658CC1D" w:rsidR="00D86F42" w:rsidRDefault="00D86F42" w:rsidP="00D86F42"/>
    <w:p w14:paraId="2D69183A" w14:textId="30B5549E" w:rsidR="00D86F42" w:rsidRDefault="00D86F42" w:rsidP="00D86F42">
      <w:r>
        <w:rPr>
          <w:noProof/>
        </w:rPr>
        <w:drawing>
          <wp:inline distT="0" distB="0" distL="0" distR="0" wp14:anchorId="2571ED90" wp14:editId="1EB38116">
            <wp:extent cx="1733550" cy="548688"/>
            <wp:effectExtent l="0" t="0" r="0" b="381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FD829FAF-04F0-4EE6-A85E-0A1899512E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FD829FAF-04F0-4EE6-A85E-0A1899512E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00F">
        <w:rPr>
          <w:sz w:val="40"/>
          <w:szCs w:val="40"/>
        </w:rPr>
        <w:tab/>
      </w:r>
      <w:r w:rsidR="00432E10">
        <w:rPr>
          <w:sz w:val="40"/>
          <w:szCs w:val="40"/>
        </w:rPr>
        <w:t xml:space="preserve">  </w:t>
      </w:r>
      <w:r w:rsidRPr="00D86F42">
        <w:rPr>
          <w:sz w:val="40"/>
          <w:szCs w:val="40"/>
        </w:rPr>
        <w:t xml:space="preserve">Key Roles – Data Maintenance </w:t>
      </w:r>
      <w:r>
        <w:rPr>
          <w:sz w:val="40"/>
          <w:szCs w:val="40"/>
        </w:rPr>
        <w:t xml:space="preserve">and </w:t>
      </w:r>
      <w:r w:rsidRPr="00D86F42">
        <w:rPr>
          <w:sz w:val="40"/>
          <w:szCs w:val="40"/>
        </w:rPr>
        <w:t>Verification</w:t>
      </w:r>
    </w:p>
    <w:tbl>
      <w:tblPr>
        <w:tblW w:w="12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3960"/>
        <w:gridCol w:w="2250"/>
        <w:gridCol w:w="2610"/>
      </w:tblGrid>
      <w:tr w:rsidR="00D86F42" w:rsidRPr="00D86F42" w14:paraId="22FCE627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5925827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Data Stewards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0F0B34E6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Report Verification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  <w:hideMark/>
          </w:tcPr>
          <w:p w14:paraId="3BF92655" w14:textId="77777777" w:rsidR="00D86F42" w:rsidRPr="00D86F42" w:rsidRDefault="00D86F42" w:rsidP="00782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Name</w:t>
            </w:r>
            <w:r w:rsidRPr="00D86F42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15B"/>
          </w:tcPr>
          <w:p w14:paraId="60406F5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b/>
                <w:bCs/>
                <w:color w:val="FFFFFF"/>
                <w:position w:val="-1"/>
                <w:sz w:val="23"/>
                <w:szCs w:val="23"/>
              </w:rPr>
              <w:t>Contact information</w:t>
            </w:r>
          </w:p>
        </w:tc>
      </w:tr>
      <w:tr w:rsidR="00D86F42" w:rsidRPr="00D86F42" w14:paraId="1D0FD418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B1635D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LEA Administrator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E1B6FF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User Accounts, Roles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DA4074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18B97024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BBB4461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86D58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Chief Business/Finance Official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78D88" w14:textId="5EAB7ECE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(1.1, 1.17)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1D559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D272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EF0D5D8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A3B210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Site Administrators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96F7AB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All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44C4730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F7DFA1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7AE614D9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4898D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Site Registrars/Counselors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CFE25" w14:textId="0610B05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Fall 2</w:t>
            </w:r>
            <w:r w:rsidR="00C338E1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(3.2, 3.27)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, </w:t>
            </w:r>
            <w:r w:rsidR="00035D3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EOY 1 (18.1, 18.2), 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Cohort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(15.1, 15.2)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EC38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1100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347774C2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7BABF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Food/Nutrition Services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02550051" w14:textId="33078D4E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11F9CB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704211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6BA35451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C70FCA" w14:textId="4567852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English L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anguage Status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D50533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and Services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B5A601" w14:textId="402DA233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(2.8, 2.9, 2.10, 2.14, 2.15),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Fall 2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(2.4, 2.5, 2.6, 2.7, 2.11), EOY</w:t>
            </w:r>
            <w:r w:rsidR="00035D3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3</w:t>
            </w:r>
            <w:r w:rsidR="00D50533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 (2.16, 2.17) 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E443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A3C2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0D68123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3E69797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Migrant 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05278E8" w14:textId="6CB5157B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26F562A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2ED5883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63B52B6D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25048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Homeless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2C0065" w14:textId="3B350CA4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190A27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(1.17, 1.18)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3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(5.4, 5.4)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17E980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9FED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B484A2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84FD6C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Foster Youth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9EE8200" w14:textId="0C612D5F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(1.17, 1.18, 5.6, 5.7, 5.8, 5.9)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7DFE3CA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1D6A8A4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190A27" w:rsidRPr="00D86F42" w14:paraId="03158F4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120E1759" w14:textId="03536BE1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Gifted and Talented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41A26628" w14:textId="325E463E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0E35E88C" w14:textId="77777777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4526F86F" w14:textId="77777777" w:rsidR="00190A27" w:rsidRPr="00D86F42" w:rsidRDefault="00190A27" w:rsidP="00190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243DDC43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32B9E9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Students with Disabilities (Spec Ed)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4B70A8AD" w14:textId="2D5420D0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1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(1.1, 16.x), 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(7.16, 7.17)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4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(16.x)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C03E52A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7C7B60C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4C0F49" w:rsidRPr="00D86F42" w14:paraId="35888AF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3EBF3" w14:textId="42E3FDFD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Human Resources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(credentialed staff)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FA30B" w14:textId="0D3719B2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2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190A27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(4.1, 4.3, 4.5)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EA7B4" w14:textId="77777777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5B89" w14:textId="77777777" w:rsidR="004C0F49" w:rsidRPr="00D86F42" w:rsidRDefault="004C0F49" w:rsidP="004C0F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23AC809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6347CF5E" w14:textId="7477B9EF" w:rsidR="00D86F42" w:rsidRPr="00D86F42" w:rsidRDefault="00190A27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Instruction &amp; </w:t>
            </w:r>
            <w:r w:rsidR="00D86F42"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Curriculum</w:t>
            </w:r>
            <w:r w:rsidR="00D86F42"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4EB2AEE" w14:textId="329FC95F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Fall 2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 (3.2, 3.7</w:t>
            </w:r>
            <w:r w:rsidR="00C338E1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, </w:t>
            </w:r>
            <w:r w:rsidR="00DC5A14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4.3</w:t>
            </w:r>
            <w:r w:rsidR="004C0F49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)</w:t>
            </w: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, EOY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(3.10)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5CDAC7DF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5032A6E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EDD641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8D75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Career Tech Ed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AD950" w14:textId="34959570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(3.15, 3.19, 3.20)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F9353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B90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5140D8F2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2E564CA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Title 1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3FC88621" w14:textId="613F2B22" w:rsidR="00D86F42" w:rsidRPr="00D86F42" w:rsidRDefault="00E0423B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 xml:space="preserve">Fall 1 (1.1), </w:t>
            </w:r>
            <w:r w:rsidR="00D86F42"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2</w:t>
            </w:r>
            <w:r w:rsidR="00D86F42"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(5.1, 5.2)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hideMark/>
          </w:tcPr>
          <w:p w14:paraId="0ACE6E71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2C6F9F5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4129EB7C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F9DEC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Chronic Absenteeism 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EA30B1" w14:textId="6A160472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</w:t>
            </w:r>
            <w:r w:rsidRPr="00D86F42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>​</w:t>
            </w:r>
            <w:r w:rsidR="004C0F49">
              <w:rPr>
                <w:rFonts w:ascii="Arial" w:eastAsia="Times New Roman" w:hAnsi="Arial" w:cs="Arial"/>
                <w:color w:val="151569"/>
                <w:sz w:val="23"/>
                <w:szCs w:val="23"/>
              </w:rPr>
              <w:t xml:space="preserve"> (14.1, 14.2, 1.21)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AB47E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1679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D86F42" w:rsidRPr="00D86F42" w14:paraId="172D4AF5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003BD17D" w14:textId="0326FB4F" w:rsidR="00D86F42" w:rsidRPr="00D86F42" w:rsidRDefault="004C0F49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Suspension Rate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  <w:hideMark/>
          </w:tcPr>
          <w:p w14:paraId="11E048EF" w14:textId="563405E9" w:rsidR="00D86F42" w:rsidRPr="00D86F42" w:rsidRDefault="004C0F49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EOY 3 (7.10, 7.12, 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hideMark/>
          </w:tcPr>
          <w:p w14:paraId="645AA5DB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569"/>
                <w:sz w:val="24"/>
                <w:szCs w:val="24"/>
              </w:rPr>
            </w:pPr>
            <w:r w:rsidRPr="00D86F42">
              <w:rPr>
                <w:rFonts w:ascii="Arial" w:eastAsia="Times New Roman" w:hAnsi="Arial" w:cs="Arial"/>
                <w:color w:val="151569"/>
                <w:sz w:val="21"/>
                <w:szCs w:val="21"/>
              </w:rPr>
              <w:t>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0499B123" w14:textId="77777777" w:rsidR="00D86F42" w:rsidRPr="00D86F42" w:rsidRDefault="00D86F42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  <w:tr w:rsidR="005608E0" w:rsidRPr="00D86F42" w14:paraId="365C94D5" w14:textId="77777777" w:rsidTr="0056595A">
        <w:trPr>
          <w:trHeight w:val="39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286DE281" w14:textId="343074E1" w:rsidR="005608E0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Graduation Counts &amp; Rate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  <w:vAlign w:val="bottom"/>
          </w:tcPr>
          <w:p w14:paraId="1A97361F" w14:textId="41D3F5F1" w:rsidR="005608E0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151569"/>
                <w:position w:val="-1"/>
                <w:sz w:val="23"/>
                <w:szCs w:val="23"/>
              </w:rPr>
              <w:t>Cohort Report (15.1, 15.2), Fall 1 (1.8, 1.14), EOY 3 (1.22, 1.23)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36041323" w14:textId="77777777" w:rsidR="005608E0" w:rsidRPr="00D86F42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A"/>
          </w:tcPr>
          <w:p w14:paraId="555EF151" w14:textId="77777777" w:rsidR="005608E0" w:rsidRPr="00D86F42" w:rsidRDefault="005608E0" w:rsidP="00782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51569"/>
                <w:sz w:val="21"/>
                <w:szCs w:val="21"/>
              </w:rPr>
            </w:pPr>
          </w:p>
        </w:tc>
      </w:tr>
    </w:tbl>
    <w:p w14:paraId="46738797" w14:textId="77777777" w:rsidR="00D86F42" w:rsidRPr="00D86F42" w:rsidRDefault="00D86F42" w:rsidP="00D86F42"/>
    <w:sectPr w:rsidR="00D86F42" w:rsidRPr="00D86F42" w:rsidSect="004C0F4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B7FC" w14:textId="77777777" w:rsidR="002905AF" w:rsidRDefault="002905AF" w:rsidP="00860ADF">
      <w:pPr>
        <w:spacing w:after="0" w:line="240" w:lineRule="auto"/>
      </w:pPr>
      <w:r>
        <w:separator/>
      </w:r>
    </w:p>
  </w:endnote>
  <w:endnote w:type="continuationSeparator" w:id="0">
    <w:p w14:paraId="03177243" w14:textId="77777777" w:rsidR="002905AF" w:rsidRDefault="002905AF" w:rsidP="008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39BE" w14:textId="40D391EA" w:rsidR="00860ADF" w:rsidRDefault="00A705AE">
    <w:pPr>
      <w:pStyle w:val="Footer"/>
    </w:pPr>
    <w: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304" w14:textId="77777777" w:rsidR="002905AF" w:rsidRDefault="002905AF" w:rsidP="00860ADF">
      <w:pPr>
        <w:spacing w:after="0" w:line="240" w:lineRule="auto"/>
      </w:pPr>
      <w:r>
        <w:separator/>
      </w:r>
    </w:p>
  </w:footnote>
  <w:footnote w:type="continuationSeparator" w:id="0">
    <w:p w14:paraId="35C9FA6B" w14:textId="77777777" w:rsidR="002905AF" w:rsidRDefault="002905AF" w:rsidP="0086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2"/>
    <w:rsid w:val="00007DDA"/>
    <w:rsid w:val="00035D34"/>
    <w:rsid w:val="00190A27"/>
    <w:rsid w:val="001B14C6"/>
    <w:rsid w:val="002905AF"/>
    <w:rsid w:val="00432E10"/>
    <w:rsid w:val="004C0F49"/>
    <w:rsid w:val="005608E0"/>
    <w:rsid w:val="0056595A"/>
    <w:rsid w:val="007C2198"/>
    <w:rsid w:val="00860ADF"/>
    <w:rsid w:val="00A705AE"/>
    <w:rsid w:val="00BF300F"/>
    <w:rsid w:val="00C338E1"/>
    <w:rsid w:val="00D50533"/>
    <w:rsid w:val="00D86F42"/>
    <w:rsid w:val="00DC5A14"/>
    <w:rsid w:val="00DE1F38"/>
    <w:rsid w:val="00E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376E"/>
  <w15:chartTrackingRefBased/>
  <w15:docId w15:val="{4BD08568-6E15-4C41-BAD3-E39AF29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6F42"/>
  </w:style>
  <w:style w:type="character" w:customStyle="1" w:styleId="eop">
    <w:name w:val="eop"/>
    <w:basedOn w:val="DefaultParagraphFont"/>
    <w:rsid w:val="00D86F42"/>
  </w:style>
  <w:style w:type="paragraph" w:styleId="Header">
    <w:name w:val="header"/>
    <w:basedOn w:val="Normal"/>
    <w:link w:val="HeaderChar"/>
    <w:uiPriority w:val="99"/>
    <w:unhideWhenUsed/>
    <w:rsid w:val="0086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DF"/>
  </w:style>
  <w:style w:type="paragraph" w:styleId="Footer">
    <w:name w:val="footer"/>
    <w:basedOn w:val="Normal"/>
    <w:link w:val="FooterChar"/>
    <w:uiPriority w:val="99"/>
    <w:unhideWhenUsed/>
    <w:rsid w:val="0086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DF"/>
  </w:style>
  <w:style w:type="paragraph" w:styleId="NormalWeb">
    <w:name w:val="Normal (Web)"/>
    <w:basedOn w:val="Normal"/>
    <w:uiPriority w:val="99"/>
    <w:semiHidden/>
    <w:unhideWhenUsed/>
    <w:rsid w:val="004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189C2C42938499CA13C75961A7ED9" ma:contentTypeVersion="9" ma:contentTypeDescription="Create a new document." ma:contentTypeScope="" ma:versionID="f3e63f8852460bc88314ebeb7b636125">
  <xsd:schema xmlns:xsd="http://www.w3.org/2001/XMLSchema" xmlns:xs="http://www.w3.org/2001/XMLSchema" xmlns:p="http://schemas.microsoft.com/office/2006/metadata/properties" xmlns:ns2="88c68383-87e6-47d9-bddd-bf3f846e2f30" xmlns:ns3="186db01c-c4a5-44d8-a310-3ab2db9d5f5c" targetNamespace="http://schemas.microsoft.com/office/2006/metadata/properties" ma:root="true" ma:fieldsID="5535b41d112710ce7ebd42e200115b07" ns2:_="" ns3:_="">
    <xsd:import namespace="88c68383-87e6-47d9-bddd-bf3f846e2f30"/>
    <xsd:import namespace="186db01c-c4a5-44d8-a310-3ab2db9d5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ReportPeriod" minOccurs="0"/>
                <xsd:element ref="ns3:DocBody"/>
                <xsd:element ref="ns3:DocShortBody"/>
                <xsd:element ref="ns3:DocTitle"/>
                <xsd:element ref="ns3:Sign_x002d_off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8383-87e6-47d9-bddd-bf3f846e2f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b01c-c4a5-44d8-a310-3ab2db9d5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portPeriod" ma:index="15" nillable="true" ma:displayName="ReportingPeriod" ma:format="Dropdown" ma:internalName="ReportPeriod">
      <xsd:simpleType>
        <xsd:restriction base="dms:Choice">
          <xsd:enumeration value="Fall 1"/>
          <xsd:enumeration value="Fall 2"/>
          <xsd:enumeration value="EOY"/>
        </xsd:restriction>
      </xsd:simpleType>
    </xsd:element>
    <xsd:element name="DocBody" ma:index="16" ma:displayName="DocBody" ma:internalName="DocBody">
      <xsd:simpleType>
        <xsd:restriction base="dms:Note"/>
      </xsd:simpleType>
    </xsd:element>
    <xsd:element name="DocShortBody" ma:index="17" ma:displayName="DocShortBody" ma:internalName="DocShortBody">
      <xsd:simpleType>
        <xsd:restriction base="dms:Note"/>
      </xsd:simpleType>
    </xsd:element>
    <xsd:element name="DocTitle" ma:index="18" ma:displayName="DocTitle" ma:internalName="DocTitle">
      <xsd:simpleType>
        <xsd:restriction base="dms:Text">
          <xsd:maxLength value="255"/>
        </xsd:restriction>
      </xsd:simpleType>
    </xsd:element>
    <xsd:element name="Sign_x002d_off_x0020_status" ma:index="19" nillable="true" ma:displayName="Sign-off status" ma:internalName="Sign_x002d_off_x0020_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Body xmlns="186db01c-c4a5-44d8-a310-3ab2db9d5f5c">This is a sample list of key organizational roles and data that needs to be maintained and verified in CALPADS with space to add contact info for each.</DocBody>
    <DocShortBody xmlns="186db01c-c4a5-44d8-a310-3ab2db9d5f5c">This is a sample list of key organizational roles and data that needs to be maintained and verified in CALPADS with space to add contact info for each.</DocShortBody>
    <DocTitle xmlns="186db01c-c4a5-44d8-a310-3ab2db9d5f5c">Key Roles</DocTitle>
    <_dlc_DocId xmlns="88c68383-87e6-47d9-bddd-bf3f846e2f30">V2FRC72ACC37-661584439-258</_dlc_DocId>
    <_dlc_DocIdUrl xmlns="88c68383-87e6-47d9-bddd-bf3f846e2f30">
      <Url>https://fcmat2.sharepoint.com/sites/intranet/_layouts/15/DocIdRedir.aspx?ID=V2FRC72ACC37-661584439-258</Url>
      <Description>V2FRC72ACC37-661584439-258</Description>
    </_dlc_DocIdUrl>
    <Sign_x002d_off_x0020_status xmlns="186db01c-c4a5-44d8-a310-3ab2db9d5f5c" xsi:nil="true"/>
    <ReportPeriod xmlns="186db01c-c4a5-44d8-a310-3ab2db9d5f5c" xsi:nil="true"/>
  </documentManagement>
</p:properties>
</file>

<file path=customXml/itemProps1.xml><?xml version="1.0" encoding="utf-8"?>
<ds:datastoreItem xmlns:ds="http://schemas.openxmlformats.org/officeDocument/2006/customXml" ds:itemID="{09C0CD87-92DE-4497-A245-AF3E355E26C5}"/>
</file>

<file path=customXml/itemProps2.xml><?xml version="1.0" encoding="utf-8"?>
<ds:datastoreItem xmlns:ds="http://schemas.openxmlformats.org/officeDocument/2006/customXml" ds:itemID="{EDDD379C-0236-4597-B252-D7A6EEFF056B}"/>
</file>

<file path=customXml/itemProps3.xml><?xml version="1.0" encoding="utf-8"?>
<ds:datastoreItem xmlns:ds="http://schemas.openxmlformats.org/officeDocument/2006/customXml" ds:itemID="{CE7D1A38-DC97-463A-AC23-8C6F0A3A6511}"/>
</file>

<file path=customXml/itemProps4.xml><?xml version="1.0" encoding="utf-8"?>
<ds:datastoreItem xmlns:ds="http://schemas.openxmlformats.org/officeDocument/2006/customXml" ds:itemID="{F17C5ADE-A290-4D6C-AE88-ABEB3779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Roles</dc:title>
  <dc:subject/>
  <dc:creator>Martha Friedrich</dc:creator>
  <cp:keywords/>
  <dc:description/>
  <cp:lastModifiedBy>Martha Friedrich</cp:lastModifiedBy>
  <cp:revision>8</cp:revision>
  <cp:lastPrinted>2023-06-18T21:00:00Z</cp:lastPrinted>
  <dcterms:created xsi:type="dcterms:W3CDTF">2023-06-18T17:23:00Z</dcterms:created>
  <dcterms:modified xsi:type="dcterms:W3CDTF">2023-06-19T17:21:00Z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0x0101003B6189C2C42938499CA13C75961A7ED9</vt:lpwstr>
  </property>
  <property fmtid="{D5CDD505-2E9C-101B-9397-08002B2CF9AE}" pid="3" name="_dlc_DocIdItemGuid">
    <vt:lpwstr>d08c82c5-81be-4561-b50d-91ec16630daa</vt:lpwstr>
  </property>
  <property fmtid="{D5CDD505-2E9C-101B-9397-08002B2CF9AE}" pid="4" name="Order">
    <vt:r8>41200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